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A56" w:rsidRPr="00B50A56" w:rsidRDefault="00B50A56" w:rsidP="000B5187">
      <w:pPr>
        <w:spacing w:line="240" w:lineRule="exact"/>
        <w:ind w:left="5245" w:firstLine="1"/>
        <w:rPr>
          <w:rFonts w:ascii="Times New Roman" w:hAnsi="Times New Roman" w:cs="Times New Roman"/>
          <w:sz w:val="28"/>
          <w:szCs w:val="28"/>
        </w:rPr>
      </w:pPr>
      <w:r w:rsidRPr="00B50A5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0B5187" w:rsidRDefault="00B50A56" w:rsidP="000B5187">
      <w:pPr>
        <w:spacing w:line="240" w:lineRule="exact"/>
        <w:ind w:left="5245" w:firstLine="1"/>
        <w:rPr>
          <w:rFonts w:ascii="Times New Roman" w:hAnsi="Times New Roman" w:cs="Times New Roman"/>
          <w:sz w:val="28"/>
          <w:szCs w:val="28"/>
        </w:rPr>
      </w:pPr>
      <w:r w:rsidRPr="00B50A56">
        <w:rPr>
          <w:rFonts w:ascii="Times New Roman" w:hAnsi="Times New Roman" w:cs="Times New Roman"/>
          <w:sz w:val="28"/>
          <w:szCs w:val="28"/>
        </w:rPr>
        <w:t>к измене</w:t>
      </w:r>
      <w:r>
        <w:rPr>
          <w:rFonts w:ascii="Times New Roman" w:hAnsi="Times New Roman" w:cs="Times New Roman"/>
          <w:sz w:val="28"/>
          <w:szCs w:val="28"/>
        </w:rPr>
        <w:t xml:space="preserve">ниям, которые вносятся </w:t>
      </w:r>
    </w:p>
    <w:p w:rsidR="00B50A56" w:rsidRPr="00B50A56" w:rsidRDefault="00B50A56" w:rsidP="000B5187">
      <w:pPr>
        <w:spacing w:line="240" w:lineRule="exact"/>
        <w:ind w:left="5245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муници</w:t>
      </w:r>
      <w:r w:rsidRPr="00B50A56">
        <w:rPr>
          <w:rFonts w:ascii="Times New Roman" w:hAnsi="Times New Roman" w:cs="Times New Roman"/>
          <w:sz w:val="28"/>
          <w:szCs w:val="28"/>
        </w:rPr>
        <w:t>паль</w:t>
      </w:r>
      <w:r>
        <w:rPr>
          <w:rFonts w:ascii="Times New Roman" w:hAnsi="Times New Roman" w:cs="Times New Roman"/>
          <w:sz w:val="28"/>
          <w:szCs w:val="28"/>
        </w:rPr>
        <w:t xml:space="preserve">ную программу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</w:t>
      </w:r>
      <w:r w:rsidRPr="00B50A56">
        <w:rPr>
          <w:rFonts w:ascii="Times New Roman" w:hAnsi="Times New Roman" w:cs="Times New Roman"/>
          <w:sz w:val="28"/>
          <w:szCs w:val="28"/>
        </w:rPr>
        <w:t>ского округа Ставропольского края «Формирова</w:t>
      </w:r>
      <w:r w:rsidR="004433BA">
        <w:rPr>
          <w:rFonts w:ascii="Times New Roman" w:hAnsi="Times New Roman" w:cs="Times New Roman"/>
          <w:sz w:val="28"/>
          <w:szCs w:val="28"/>
        </w:rPr>
        <w:t>ние современной городской среды</w:t>
      </w:r>
      <w:r w:rsidRPr="00B50A56">
        <w:rPr>
          <w:rFonts w:ascii="Times New Roman" w:hAnsi="Times New Roman" w:cs="Times New Roman"/>
          <w:sz w:val="28"/>
          <w:szCs w:val="28"/>
        </w:rPr>
        <w:t xml:space="preserve"> на 2018-2024 года</w:t>
      </w:r>
      <w:r w:rsidR="004433BA">
        <w:rPr>
          <w:rFonts w:ascii="Times New Roman" w:hAnsi="Times New Roman" w:cs="Times New Roman"/>
          <w:sz w:val="28"/>
          <w:szCs w:val="28"/>
        </w:rPr>
        <w:t>»</w:t>
      </w:r>
      <w:r w:rsidRPr="00B50A56">
        <w:rPr>
          <w:rFonts w:ascii="Times New Roman" w:hAnsi="Times New Roman" w:cs="Times New Roman"/>
          <w:sz w:val="28"/>
          <w:szCs w:val="28"/>
        </w:rPr>
        <w:t>, утвержденную пост</w:t>
      </w:r>
      <w:r>
        <w:rPr>
          <w:rFonts w:ascii="Times New Roman" w:hAnsi="Times New Roman" w:cs="Times New Roman"/>
          <w:sz w:val="28"/>
          <w:szCs w:val="28"/>
        </w:rPr>
        <w:t>ановлением администрации Ипатов</w:t>
      </w:r>
      <w:r w:rsidRPr="00B50A56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 от 23 марта 2018 г. № 302</w:t>
      </w:r>
    </w:p>
    <w:p w:rsidR="00B50A56" w:rsidRPr="00B50A56" w:rsidRDefault="00B50A56" w:rsidP="000B5187">
      <w:pPr>
        <w:spacing w:line="240" w:lineRule="exact"/>
        <w:ind w:left="5245" w:firstLine="1"/>
        <w:rPr>
          <w:rFonts w:ascii="Times New Roman" w:hAnsi="Times New Roman" w:cs="Times New Roman"/>
          <w:sz w:val="28"/>
          <w:szCs w:val="28"/>
        </w:rPr>
      </w:pPr>
    </w:p>
    <w:p w:rsidR="00B50A56" w:rsidRPr="00B50A56" w:rsidRDefault="00B50A56" w:rsidP="000B5187">
      <w:pPr>
        <w:spacing w:line="240" w:lineRule="exact"/>
        <w:ind w:left="5245" w:firstLine="1"/>
        <w:rPr>
          <w:rFonts w:ascii="Times New Roman" w:hAnsi="Times New Roman" w:cs="Times New Roman"/>
          <w:sz w:val="28"/>
          <w:szCs w:val="28"/>
        </w:rPr>
      </w:pPr>
      <w:r w:rsidRPr="00B50A56">
        <w:rPr>
          <w:rFonts w:ascii="Times New Roman" w:hAnsi="Times New Roman" w:cs="Times New Roman"/>
          <w:sz w:val="28"/>
          <w:szCs w:val="28"/>
        </w:rPr>
        <w:t xml:space="preserve">«Приложение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D26497" w:rsidRPr="00CD47FA" w:rsidRDefault="00B50A56" w:rsidP="000B5187">
      <w:pPr>
        <w:spacing w:line="240" w:lineRule="exact"/>
        <w:ind w:left="5245" w:firstLine="1"/>
        <w:rPr>
          <w:rFonts w:ascii="Times New Roman" w:hAnsi="Times New Roman" w:cs="Times New Roman"/>
          <w:sz w:val="28"/>
          <w:szCs w:val="28"/>
        </w:rPr>
      </w:pPr>
      <w:r w:rsidRPr="00B50A56">
        <w:rPr>
          <w:rFonts w:ascii="Times New Roman" w:hAnsi="Times New Roman" w:cs="Times New Roman"/>
          <w:sz w:val="28"/>
          <w:szCs w:val="28"/>
        </w:rPr>
        <w:t>к муниципальной программе Ипатовского городского округа Ставропольского края «Формирова</w:t>
      </w:r>
      <w:r w:rsidR="004433BA">
        <w:rPr>
          <w:rFonts w:ascii="Times New Roman" w:hAnsi="Times New Roman" w:cs="Times New Roman"/>
          <w:sz w:val="28"/>
          <w:szCs w:val="28"/>
        </w:rPr>
        <w:t xml:space="preserve">ние современной городской среды </w:t>
      </w:r>
      <w:r w:rsidR="00E62FC1">
        <w:rPr>
          <w:rFonts w:ascii="Times New Roman" w:hAnsi="Times New Roman" w:cs="Times New Roman"/>
          <w:sz w:val="28"/>
          <w:szCs w:val="28"/>
        </w:rPr>
        <w:t>на</w:t>
      </w:r>
      <w:r w:rsidR="004433BA">
        <w:rPr>
          <w:rFonts w:ascii="Times New Roman" w:hAnsi="Times New Roman" w:cs="Times New Roman"/>
          <w:sz w:val="28"/>
          <w:szCs w:val="28"/>
        </w:rPr>
        <w:t xml:space="preserve"> 2018 – 2024 годы»</w:t>
      </w:r>
    </w:p>
    <w:p w:rsidR="004D4118" w:rsidRDefault="004D4118">
      <w:pPr>
        <w:rPr>
          <w:rFonts w:ascii="Times New Roman" w:hAnsi="Times New Roman" w:cs="Times New Roman"/>
          <w:sz w:val="28"/>
          <w:szCs w:val="28"/>
        </w:rPr>
      </w:pPr>
    </w:p>
    <w:p w:rsidR="00CD47FA" w:rsidRDefault="004D4118" w:rsidP="004D4118">
      <w:pPr>
        <w:jc w:val="center"/>
        <w:rPr>
          <w:rFonts w:ascii="Times New Roman" w:hAnsi="Times New Roman" w:cs="Times New Roman"/>
          <w:sz w:val="28"/>
          <w:szCs w:val="28"/>
        </w:rPr>
      </w:pPr>
      <w:r w:rsidRPr="004D4118">
        <w:rPr>
          <w:rFonts w:ascii="Times New Roman" w:hAnsi="Times New Roman" w:cs="Times New Roman"/>
          <w:sz w:val="28"/>
          <w:szCs w:val="28"/>
        </w:rPr>
        <w:t>АДРЕСНЫЙ ПЕРЕЧЕНЬ</w:t>
      </w:r>
    </w:p>
    <w:p w:rsidR="00CD47FA" w:rsidRPr="00CD47FA" w:rsidRDefault="00CD47FA" w:rsidP="00CD47FA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D47FA">
        <w:rPr>
          <w:rFonts w:ascii="Times New Roman" w:hAnsi="Times New Roman" w:cs="Times New Roman"/>
          <w:sz w:val="28"/>
          <w:szCs w:val="28"/>
        </w:rPr>
        <w:t>общественных территорий, нуждающихся в благоустройстве (с учетом их физического состояния) и подлежащих благоустройству в 2018-2024 годах</w:t>
      </w:r>
    </w:p>
    <w:p w:rsidR="00CD47FA" w:rsidRDefault="00CD47F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000"/>
      </w:tblPr>
      <w:tblGrid>
        <w:gridCol w:w="813"/>
        <w:gridCol w:w="5651"/>
        <w:gridCol w:w="3107"/>
      </w:tblGrid>
      <w:tr w:rsidR="00CD47FA" w:rsidRPr="00100E4C" w:rsidTr="00E7602C">
        <w:trPr>
          <w:cantSplit/>
          <w:trHeight w:val="1099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D47FA" w:rsidRPr="00100E4C" w:rsidRDefault="00CD47FA" w:rsidP="00E7602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E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100E4C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47FA" w:rsidRPr="00100E4C" w:rsidRDefault="00CD47FA" w:rsidP="00E7602C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100E4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дрес (местоположение)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и наименование</w:t>
            </w:r>
            <w:r w:rsidRPr="00100E4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общественной территории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D47FA" w:rsidRDefault="00CD47FA" w:rsidP="00E7602C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2706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Наименование государственной программы Ставропольского края, муниципальной программы </w:t>
            </w:r>
            <w:r w:rsidRPr="00F064D8">
              <w:rPr>
                <w:rFonts w:ascii="Times New Roman" w:hAnsi="Times New Roman"/>
                <w:sz w:val="28"/>
                <w:szCs w:val="28"/>
              </w:rPr>
              <w:t>Ипатовского городского округа</w:t>
            </w:r>
            <w:r w:rsidR="00CA344C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 счет средств которой осуществлено/планируется благоустройство общественных территорий</w:t>
            </w:r>
          </w:p>
          <w:p w:rsidR="00CD47FA" w:rsidRDefault="00CD47FA" w:rsidP="00E7602C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</w:tbl>
    <w:p w:rsidR="00CD47FA" w:rsidRPr="00100E4C" w:rsidRDefault="00CD47FA" w:rsidP="00CD47FA">
      <w:pPr>
        <w:rPr>
          <w:sz w:val="2"/>
          <w:szCs w:val="2"/>
        </w:rPr>
      </w:pPr>
    </w:p>
    <w:tbl>
      <w:tblPr>
        <w:tblW w:w="5003" w:type="pct"/>
        <w:tblLayout w:type="fixed"/>
        <w:tblLook w:val="0000"/>
      </w:tblPr>
      <w:tblGrid>
        <w:gridCol w:w="817"/>
        <w:gridCol w:w="5693"/>
        <w:gridCol w:w="3067"/>
      </w:tblGrid>
      <w:tr w:rsidR="00CD47FA" w:rsidRPr="00100E4C" w:rsidTr="00CD47FA">
        <w:trPr>
          <w:trHeight w:val="20"/>
          <w:tblHeader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FA" w:rsidRPr="00100E4C" w:rsidRDefault="00CD47FA" w:rsidP="00E7602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E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FA" w:rsidRPr="00100E4C" w:rsidRDefault="00CD47FA" w:rsidP="00E7602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E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FA" w:rsidRPr="00100E4C" w:rsidRDefault="00CD47FA" w:rsidP="00E7602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CD47FA" w:rsidRDefault="00CD47FA">
      <w:pPr>
        <w:rPr>
          <w:rFonts w:ascii="Times New Roman" w:hAnsi="Times New Roman" w:cs="Times New Roman"/>
          <w:sz w:val="28"/>
          <w:szCs w:val="28"/>
        </w:rPr>
      </w:pPr>
    </w:p>
    <w:p w:rsidR="00CD47FA" w:rsidRDefault="00CD47FA" w:rsidP="00CD47F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6"/>
        <w:gridCol w:w="5738"/>
        <w:gridCol w:w="2971"/>
      </w:tblGrid>
      <w:tr w:rsidR="00CD47FA" w:rsidTr="00471A24">
        <w:tc>
          <w:tcPr>
            <w:tcW w:w="9345" w:type="dxa"/>
            <w:gridSpan w:val="3"/>
          </w:tcPr>
          <w:p w:rsidR="00CD47FA" w:rsidRDefault="00CD47FA" w:rsidP="00CD4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b/>
                <w:sz w:val="28"/>
                <w:szCs w:val="28"/>
              </w:rPr>
              <w:t>2018 год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 Ипатово, общественная территория по ул. Ленинградская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программа Ставропольского края «Формирование современной городской среды» (далее - Городская 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среда)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 Ипатово, парковая зона «1001 город России» по ул. Орджоникидзе между ул. Ленинградской и ул. Гагарина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Ставропольского края «Управление финансами» (далее – Управление финансами)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Село Большая Джалга, детская спортивная площадка для учебно-тренировочных занятий по игровым видам спорта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Село Лиман, детская спортивная площадка для учебно-тренировочных занятий по игровым видам спорта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Тахта, территория парка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 очередь)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9345" w:type="dxa"/>
            <w:gridSpan w:val="3"/>
          </w:tcPr>
          <w:p w:rsidR="00471A24" w:rsidRDefault="00471A24" w:rsidP="00CD47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47FA" w:rsidRDefault="00CD47FA" w:rsidP="00CD4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  <w:r w:rsidRPr="00CD47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Село Октябрьское, многофункциональная спортивно-игровая площадка с зоной уличных тренажеров и </w:t>
            </w:r>
            <w:proofErr w:type="spellStart"/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воркаута</w:t>
            </w:r>
            <w:proofErr w:type="spellEnd"/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738" w:type="dxa"/>
          </w:tcPr>
          <w:p w:rsidR="00CD47FA" w:rsidRDefault="00E509C8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CD47FA"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ело Тахта, территория парка 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72B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CD47FA"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 очередь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 Ипатово, спортивно-игровой комплекс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738" w:type="dxa"/>
          </w:tcPr>
          <w:p w:rsidR="00CD47FA" w:rsidRDefault="00E509C8" w:rsidP="00452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452904">
              <w:rPr>
                <w:rFonts w:ascii="Times New Roman" w:hAnsi="Times New Roman" w:cs="Times New Roman"/>
                <w:sz w:val="28"/>
                <w:szCs w:val="28"/>
              </w:rPr>
              <w:t xml:space="preserve"> Ипатово, Городской пляж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C72B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>очередь)</w:t>
            </w:r>
          </w:p>
          <w:p w:rsidR="00C72BE7" w:rsidRPr="00C72BE7" w:rsidRDefault="00C72BE7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Городской пляж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очередь)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Городская среда</w:t>
            </w:r>
          </w:p>
          <w:p w:rsidR="00C72BE7" w:rsidRPr="00C72BE7" w:rsidRDefault="00C72BE7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городского округа Ставропольского края «Формирование современной городской среды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 xml:space="preserve"> на 2018-2024 годы»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Бурукшун, кладбище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Кевсала, парк Победы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738" w:type="dxa"/>
          </w:tcPr>
          <w:p w:rsidR="00CD47FA" w:rsidRDefault="00E509C8" w:rsidP="00E509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Большая Джалга, парковая зона отдыха(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очередь)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Первомайское, детская спортивная площадка для учебно-тренировочных занятий по игровым видам спорта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Красная Поляна, ул. Механизаторов (зона отдыха)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«Малое 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село Ипатовского городского округа Ставропольского края (далее-Малое село)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15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Лесная дача, ул.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Ленина (сквер, зона отдыха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Малое село</w:t>
            </w:r>
          </w:p>
        </w:tc>
      </w:tr>
      <w:tr w:rsidR="00CD47FA" w:rsidTr="00471A24">
        <w:tc>
          <w:tcPr>
            <w:tcW w:w="636" w:type="dxa"/>
          </w:tcPr>
          <w:p w:rsidR="00CD47FA" w:rsidRPr="00E509C8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Город Ипатово, тротуар по ул. Гагарина</w:t>
            </w:r>
          </w:p>
          <w:p w:rsidR="00043646" w:rsidRDefault="0004364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646" w:rsidRDefault="0004364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  <w:p w:rsidR="00043646" w:rsidRDefault="0004364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646" w:rsidTr="00471A24">
        <w:tc>
          <w:tcPr>
            <w:tcW w:w="636" w:type="dxa"/>
          </w:tcPr>
          <w:p w:rsidR="00043646" w:rsidRPr="00E509C8" w:rsidRDefault="0004364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8" w:type="dxa"/>
          </w:tcPr>
          <w:p w:rsidR="00043646" w:rsidRPr="00E509C8" w:rsidRDefault="0004364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043646" w:rsidRPr="00CD47FA" w:rsidRDefault="0004364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9C8" w:rsidTr="00471A24">
        <w:tc>
          <w:tcPr>
            <w:tcW w:w="9345" w:type="dxa"/>
            <w:gridSpan w:val="3"/>
          </w:tcPr>
          <w:p w:rsidR="00471A24" w:rsidRPr="00043646" w:rsidRDefault="00471A24" w:rsidP="00E509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09C8" w:rsidRPr="00E509C8" w:rsidRDefault="00E509C8" w:rsidP="00E509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6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2020 </w:t>
            </w:r>
            <w:r w:rsidRPr="00E509C8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</w:tr>
      <w:tr w:rsidR="00CD47FA" w:rsidTr="00471A24">
        <w:tc>
          <w:tcPr>
            <w:tcW w:w="636" w:type="dxa"/>
          </w:tcPr>
          <w:p w:rsidR="00CD47FA" w:rsidRPr="00E509C8" w:rsidRDefault="00CD47FA" w:rsidP="009D5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D5F0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Город Ипатово, спортивно-игровой комплекс по ул. Шейко, 26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E509C8" w:rsidRDefault="00CD47FA" w:rsidP="009D5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8" w:type="dxa"/>
          </w:tcPr>
          <w:p w:rsidR="00CD47FA" w:rsidRPr="00D86A97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CD47FA" w:rsidRPr="00D86A97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Pr="00E509C8" w:rsidRDefault="009D5F05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Большая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Джалга, парковая зона отдыха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очередь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E509C8" w:rsidRDefault="00853EB5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Бурукшун, парковая зона № 1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738" w:type="dxa"/>
          </w:tcPr>
          <w:p w:rsidR="00CD47FA" w:rsidRPr="00E7602C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Поселок Советское Руно ремонт тротуаров на общественных территориях по ул. Набережная, Дорожная, Почтовая, Интернациональная,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Заливаднего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, Северная- Зеленая,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Ливенского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Прудная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, Южная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CD47FA" w:rsidRPr="00E7602C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Аул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Юсуп</w:t>
            </w:r>
            <w:proofErr w:type="spellEnd"/>
            <w:r w:rsidR="00853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Кулакский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, спортивно-игровая площадка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CD47FA" w:rsidRPr="00E7602C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Поселок Красочный, кладбище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CD47FA" w:rsidRPr="00E7602C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Село Красная Поляна, парковая зона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CD47FA" w:rsidRPr="00E7602C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Село Октябрьское, тротуары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CD47FA" w:rsidRPr="00E7602C" w:rsidRDefault="00E509C8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Золотаревка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, общественная территория перед Домом культуры (</w:t>
            </w:r>
            <w:r w:rsidRPr="00E760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2BE7" w:rsidRPr="00E7602C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CD47FA" w:rsidRPr="00E7602C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Село Тахта, парковая зона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CD47FA" w:rsidRPr="00E7602C" w:rsidRDefault="00E509C8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Поселок Винодельненский тротуар по ул</w:t>
            </w:r>
            <w:r w:rsidR="00C72BE7" w:rsidRPr="00E760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Майданникова</w:t>
            </w:r>
            <w:proofErr w:type="spellEnd"/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9D5F05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CD47FA" w:rsidRPr="00E7602C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Село Добровольное, тротуар по ул. Подгорная (от ул. Молодежная до дома № 67</w:t>
            </w:r>
            <w:r w:rsidR="00C72BE7" w:rsidRPr="00E7602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9D5F05" w:rsidTr="00471A24">
        <w:tc>
          <w:tcPr>
            <w:tcW w:w="636" w:type="dxa"/>
          </w:tcPr>
          <w:p w:rsidR="009D5F05" w:rsidRDefault="009D5F05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8" w:type="dxa"/>
          </w:tcPr>
          <w:p w:rsidR="009D5F05" w:rsidRPr="00E7602C" w:rsidRDefault="009D5F05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9D5F05" w:rsidRPr="00CD47FA" w:rsidRDefault="009D5F05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5F05" w:rsidRPr="00CD47FA" w:rsidTr="00185AD5">
        <w:tc>
          <w:tcPr>
            <w:tcW w:w="636" w:type="dxa"/>
          </w:tcPr>
          <w:p w:rsidR="009D5F05" w:rsidRPr="00E509C8" w:rsidRDefault="00853EB5" w:rsidP="00185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9D5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738" w:type="dxa"/>
          </w:tcPr>
          <w:p w:rsidR="009D5F05" w:rsidRPr="00E509C8" w:rsidRDefault="009D5F05" w:rsidP="00185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Лиман, парковая зона 1 очередь</w:t>
            </w:r>
          </w:p>
        </w:tc>
        <w:tc>
          <w:tcPr>
            <w:tcW w:w="2971" w:type="dxa"/>
          </w:tcPr>
          <w:p w:rsidR="009D5F05" w:rsidRDefault="009D5F05" w:rsidP="00185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  <w:p w:rsidR="009D5F05" w:rsidRPr="00CD47FA" w:rsidRDefault="009D5F05" w:rsidP="00185A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9C8" w:rsidTr="00471A24">
        <w:tc>
          <w:tcPr>
            <w:tcW w:w="9345" w:type="dxa"/>
            <w:gridSpan w:val="3"/>
          </w:tcPr>
          <w:p w:rsidR="00853EB5" w:rsidRDefault="00853EB5" w:rsidP="00E509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09C8" w:rsidRPr="00E7602C" w:rsidRDefault="00E509C8" w:rsidP="00E509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738" w:type="dxa"/>
          </w:tcPr>
          <w:p w:rsidR="00975373" w:rsidRPr="00E7602C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г. Ипатово Ремонт тротуара по улице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Чонгарская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(от улицы Орджоникидзе до улицы Объездная)</w:t>
            </w:r>
          </w:p>
        </w:tc>
        <w:tc>
          <w:tcPr>
            <w:tcW w:w="2971" w:type="dxa"/>
          </w:tcPr>
          <w:p w:rsidR="00975373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975373" w:rsidRPr="00E7602C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город Ипатово. Благоустройство сквера в г. Ипатово по ул. Орджоникидзе от дома №58 е (</w:t>
            </w:r>
            <w:r w:rsidRPr="00E760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очередь)</w:t>
            </w:r>
          </w:p>
        </w:tc>
        <w:tc>
          <w:tcPr>
            <w:tcW w:w="2971" w:type="dxa"/>
          </w:tcPr>
          <w:p w:rsidR="00975373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Городская среда</w:t>
            </w:r>
          </w:p>
        </w:tc>
      </w:tr>
      <w:tr w:rsidR="00853EB5" w:rsidTr="00471A24">
        <w:tc>
          <w:tcPr>
            <w:tcW w:w="636" w:type="dxa"/>
          </w:tcPr>
          <w:p w:rsidR="00853EB5" w:rsidRDefault="00853EB5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853EB5" w:rsidRPr="00E7602C" w:rsidRDefault="00853EB5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3EB5">
              <w:rPr>
                <w:rFonts w:ascii="Times New Roman" w:hAnsi="Times New Roman" w:cs="Times New Roman"/>
                <w:sz w:val="28"/>
                <w:szCs w:val="28"/>
              </w:rPr>
              <w:t>Город Ипатово, сквер по ул. Ленинградская, 55-А</w:t>
            </w:r>
            <w:r w:rsidRPr="00853EB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1" w:type="dxa"/>
          </w:tcPr>
          <w:p w:rsidR="00853EB5" w:rsidRDefault="00853EB5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3EB5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Ставропольского края «Развитие жилищно-коммунального хозяйства, защита населени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и территорий от чрезвычайных </w:t>
            </w:r>
            <w:r w:rsidRPr="00853EB5">
              <w:rPr>
                <w:rFonts w:ascii="Times New Roman" w:hAnsi="Times New Roman" w:cs="Times New Roman"/>
                <w:sz w:val="28"/>
                <w:szCs w:val="28"/>
              </w:rPr>
              <w:t>ситуаций»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975373" w:rsidRPr="00E7602C" w:rsidRDefault="000C303E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Ипатовский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район, с</w:t>
            </w:r>
            <w:r w:rsidR="00975373"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ело </w:t>
            </w:r>
            <w:proofErr w:type="spellStart"/>
            <w:r w:rsidR="00975373" w:rsidRPr="00E7602C">
              <w:rPr>
                <w:rFonts w:ascii="Times New Roman" w:hAnsi="Times New Roman" w:cs="Times New Roman"/>
                <w:sz w:val="28"/>
                <w:szCs w:val="28"/>
              </w:rPr>
              <w:t>Золотаревка</w:t>
            </w:r>
            <w:proofErr w:type="spellEnd"/>
            <w:r w:rsidR="00975373" w:rsidRPr="00E7602C">
              <w:rPr>
                <w:rFonts w:ascii="Times New Roman" w:hAnsi="Times New Roman" w:cs="Times New Roman"/>
                <w:sz w:val="28"/>
                <w:szCs w:val="28"/>
              </w:rPr>
              <w:t>, общественная территория перед Домом культуры (</w:t>
            </w:r>
            <w:r w:rsidR="00975373" w:rsidRPr="00E760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975373"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очередь)</w:t>
            </w:r>
          </w:p>
        </w:tc>
        <w:tc>
          <w:tcPr>
            <w:tcW w:w="2971" w:type="dxa"/>
          </w:tcPr>
          <w:p w:rsidR="00975373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975373" w:rsidRPr="00E7602C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город Ипатово. Обустройство детской площадки с установкой уличных тренажеров и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воркаута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по улице</w:t>
            </w:r>
            <w:r w:rsidR="00605FA6">
              <w:rPr>
                <w:rFonts w:ascii="Times New Roman" w:hAnsi="Times New Roman" w:cs="Times New Roman"/>
                <w:sz w:val="28"/>
                <w:szCs w:val="28"/>
              </w:rPr>
              <w:t xml:space="preserve"> Вокзальная (напротив дома 85)</w:t>
            </w:r>
          </w:p>
        </w:tc>
        <w:tc>
          <w:tcPr>
            <w:tcW w:w="2971" w:type="dxa"/>
          </w:tcPr>
          <w:p w:rsidR="00975373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975373" w:rsidRPr="00E7602C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а.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Юсуп-Кулакский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. Обустройство спортивной площадки с установкой спортивного и детского игрового оборудования (1-я очередь)</w:t>
            </w:r>
          </w:p>
        </w:tc>
        <w:tc>
          <w:tcPr>
            <w:tcW w:w="2971" w:type="dxa"/>
          </w:tcPr>
          <w:p w:rsidR="00975373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975373" w:rsidRPr="00E7602C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 село Кевсала, парк Победы 2 очередь</w:t>
            </w:r>
          </w:p>
        </w:tc>
        <w:tc>
          <w:tcPr>
            <w:tcW w:w="2971" w:type="dxa"/>
          </w:tcPr>
          <w:p w:rsidR="00975373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975373" w:rsidRPr="00E7602C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Бурукшун, ул. Советская (парковая зона 2 очередь)</w:t>
            </w:r>
          </w:p>
        </w:tc>
        <w:tc>
          <w:tcPr>
            <w:tcW w:w="2971" w:type="dxa"/>
          </w:tcPr>
          <w:p w:rsidR="00975373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975373" w:rsidRPr="00E7602C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Лесная Дача, ул. Ленина (центральная площадь)</w:t>
            </w:r>
          </w:p>
        </w:tc>
        <w:tc>
          <w:tcPr>
            <w:tcW w:w="2971" w:type="dxa"/>
          </w:tcPr>
          <w:p w:rsidR="00975373" w:rsidRDefault="00941FB9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Малое село</w:t>
            </w:r>
          </w:p>
        </w:tc>
      </w:tr>
      <w:tr w:rsidR="00E956B2" w:rsidTr="00E956B2">
        <w:trPr>
          <w:trHeight w:val="647"/>
        </w:trPr>
        <w:tc>
          <w:tcPr>
            <w:tcW w:w="636" w:type="dxa"/>
          </w:tcPr>
          <w:p w:rsidR="00E956B2" w:rsidRDefault="00BE41E8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738" w:type="dxa"/>
          </w:tcPr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ул. Ленина 71 (парковая зона 2 очередь)</w:t>
            </w:r>
          </w:p>
        </w:tc>
        <w:tc>
          <w:tcPr>
            <w:tcW w:w="2971" w:type="dxa"/>
          </w:tcPr>
          <w:p w:rsidR="00E956B2" w:rsidRDefault="00E956B2" w:rsidP="00E956B2"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956B2" w:rsidTr="00471A24">
        <w:tc>
          <w:tcPr>
            <w:tcW w:w="636" w:type="dxa"/>
          </w:tcPr>
          <w:p w:rsidR="00E956B2" w:rsidRDefault="00043646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738" w:type="dxa"/>
          </w:tcPr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Винодельненский. Ремонт тротуара по. ул. М. Елагина</w:t>
            </w:r>
          </w:p>
        </w:tc>
        <w:tc>
          <w:tcPr>
            <w:tcW w:w="2971" w:type="dxa"/>
          </w:tcPr>
          <w:p w:rsidR="00E956B2" w:rsidRDefault="00E956B2" w:rsidP="00E956B2"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956B2" w:rsidTr="00471A24">
        <w:tc>
          <w:tcPr>
            <w:tcW w:w="636" w:type="dxa"/>
          </w:tcPr>
          <w:p w:rsidR="00E956B2" w:rsidRDefault="00CF4414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аул 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Малый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Барханчак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356A4">
              <w:rPr>
                <w:rFonts w:ascii="Times New Roman" w:hAnsi="Times New Roman" w:cs="Times New Roman"/>
                <w:sz w:val="28"/>
                <w:szCs w:val="28"/>
              </w:rPr>
              <w:t xml:space="preserve"> Обустройство детской площадки 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по улице Центральная 28А (1 очередь)  </w:t>
            </w:r>
          </w:p>
        </w:tc>
        <w:tc>
          <w:tcPr>
            <w:tcW w:w="2971" w:type="dxa"/>
          </w:tcPr>
          <w:p w:rsidR="00E956B2" w:rsidRDefault="00E956B2" w:rsidP="00E956B2">
            <w:r w:rsidRPr="005A5A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</w:t>
            </w:r>
            <w:r w:rsidRPr="005A5A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финансами</w:t>
            </w:r>
          </w:p>
        </w:tc>
      </w:tr>
      <w:tr w:rsidR="00E956B2" w:rsidTr="00471A24">
        <w:tc>
          <w:tcPr>
            <w:tcW w:w="636" w:type="dxa"/>
          </w:tcPr>
          <w:p w:rsidR="00E956B2" w:rsidRDefault="00CF4414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Победы (сквер фонтан 1 очередь)</w:t>
            </w:r>
          </w:p>
        </w:tc>
        <w:tc>
          <w:tcPr>
            <w:tcW w:w="2971" w:type="dxa"/>
          </w:tcPr>
          <w:p w:rsidR="00E956B2" w:rsidRDefault="00E956B2" w:rsidP="00E956B2"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956B2" w:rsidTr="00471A24">
        <w:tc>
          <w:tcPr>
            <w:tcW w:w="636" w:type="dxa"/>
          </w:tcPr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CF4414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CF4414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CF4414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C356A4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738" w:type="dxa"/>
          </w:tcPr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Джалга. Благоустройство сельского кладбища.</w:t>
            </w:r>
          </w:p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Добровольное. Ремонт тротуара по ул. Школьная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, ул. Мира.</w:t>
            </w:r>
          </w:p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Большевик. Обустройство детской площадки по ул. Советская</w:t>
            </w:r>
          </w:p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Октябрьское. Обустройство детской площадки </w:t>
            </w:r>
          </w:p>
          <w:p w:rsidR="00E956B2" w:rsidRPr="00E7602C" w:rsidRDefault="00E956B2" w:rsidP="00E956B2"/>
        </w:tc>
        <w:tc>
          <w:tcPr>
            <w:tcW w:w="2971" w:type="dxa"/>
          </w:tcPr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  <w:p w:rsidR="00E956B2" w:rsidRDefault="00E956B2" w:rsidP="00E956B2"/>
          <w:p w:rsidR="00E956B2" w:rsidRDefault="00E956B2" w:rsidP="00E956B2"/>
          <w:p w:rsidR="00E956B2" w:rsidRDefault="00E956B2" w:rsidP="00E956B2"/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  <w:p w:rsidR="00E956B2" w:rsidRDefault="00E956B2" w:rsidP="00E956B2"/>
          <w:p w:rsidR="00CF4414" w:rsidRDefault="00CF4414" w:rsidP="00E956B2"/>
          <w:p w:rsidR="00CF4414" w:rsidRDefault="00CF4414" w:rsidP="00CF4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  <w:p w:rsidR="00CF4414" w:rsidRDefault="00CF4414" w:rsidP="00E956B2"/>
        </w:tc>
      </w:tr>
      <w:tr w:rsidR="00975373" w:rsidTr="00471A24">
        <w:tc>
          <w:tcPr>
            <w:tcW w:w="9345" w:type="dxa"/>
            <w:gridSpan w:val="3"/>
          </w:tcPr>
          <w:p w:rsidR="00975373" w:rsidRPr="00E7602C" w:rsidRDefault="00975373" w:rsidP="009753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5373" w:rsidRPr="00E7602C" w:rsidRDefault="00975373" w:rsidP="009753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b/>
                <w:sz w:val="28"/>
                <w:szCs w:val="28"/>
              </w:rPr>
              <w:t>2022 год</w:t>
            </w:r>
          </w:p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Город Ипатово. Благоустройство сквера в г. Ипатово по ул. Орджоникидзе от дома №58 е (</w:t>
            </w:r>
            <w:r w:rsidRPr="00E760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очередь) 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а. Малый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Барханчак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, ул. Центральная ( детская спортивная площадка)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8E73D2" w:rsidRPr="00E7602C" w:rsidRDefault="008E73D2" w:rsidP="00D86A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Винодельненский, ул. Огородная 13 (парк </w:t>
            </w:r>
            <w:r w:rsidR="00D86A97" w:rsidRPr="00E760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очередь)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043646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Ипатовская, 117 (парк №2)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Бурукшун, (благоустройство парка 2 очередь)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Большевик, ул. Ленина, 1 (территория прилегающая к дому культуры)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Первомайское, (территория прилегающая к дому культуры)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Красочный, </w:t>
            </w:r>
            <w:r w:rsidR="00772FE9" w:rsidRPr="00E7602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сквер фонтан 2 очередь)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(благоустройство мемориала)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Красная Поляна, ул. Механизаторов (сквер «Доска почета»)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8E73D2" w:rsidRPr="00E7602C" w:rsidRDefault="008E73D2" w:rsidP="00772F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</w:t>
            </w:r>
            <w:r w:rsidR="00772FE9" w:rsidRPr="00E7602C">
              <w:rPr>
                <w:rFonts w:ascii="Times New Roman" w:hAnsi="Times New Roman" w:cs="Times New Roman"/>
                <w:sz w:val="28"/>
                <w:szCs w:val="28"/>
              </w:rPr>
              <w:t>с. Лесная Дача, пер. Советский (парковая зона)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Октябрьское, (территория прилегающая к памятнику – мемориалу Вечной славы)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ул. Ленина (площадь перед Домом культуры)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043646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Большевик, ул.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Филянского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(территория мемориала)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72FE9" w:rsidRDefault="00772FE9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FE9" w:rsidRDefault="00772FE9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FE9" w:rsidRDefault="00772FE9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 пос. Советское Руно, Центральная площадь (территория за Домом Культуры) </w:t>
            </w:r>
          </w:p>
          <w:p w:rsidR="00772FE9" w:rsidRPr="00E7602C" w:rsidRDefault="00772FE9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Октябрьское, пер. Пушкина (территория, прилегающая к мемориалу)</w:t>
            </w:r>
          </w:p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E7602C" w:rsidP="008E73D2"/>
        </w:tc>
      </w:tr>
      <w:tr w:rsidR="008E73D2" w:rsidTr="00471A24">
        <w:tc>
          <w:tcPr>
            <w:tcW w:w="636" w:type="dxa"/>
          </w:tcPr>
          <w:p w:rsidR="008E73D2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8" w:type="dxa"/>
          </w:tcPr>
          <w:p w:rsidR="008E73D2" w:rsidRPr="00E7602C" w:rsidRDefault="008E73D2" w:rsidP="008E73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b/>
                <w:sz w:val="28"/>
                <w:szCs w:val="28"/>
              </w:rPr>
              <w:t>2023 год</w:t>
            </w:r>
          </w:p>
          <w:p w:rsidR="008E73D2" w:rsidRPr="00E7602C" w:rsidRDefault="008E73D2" w:rsidP="008E7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8E73D2" w:rsidRPr="008B3767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Октябрьское, ул. Калинина, 122/1 (территория между МКОУ СОШ №3 и МДОУ д/с)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Pr="00174CC0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4C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 район,  пос. Советское Руно, Центральная площадь 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Pr="00174CC0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4C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40 метров от ул. Почтовая 4 (территория стадиона)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Лиман, (благоустройство центральной площади) 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Центральная 8б (благоустройство мемориала)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Бурукшун, (благоустройство территории прилегающей к Дому культуры)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(благоустройство площади прилегающей к Дому культуры)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043646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bookmarkStart w:id="0" w:name="_GoBack"/>
            <w:bookmarkEnd w:id="0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авропольский край, Ипатовский район, а. Малый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Барханчак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, (обустройство детской игровой площадки)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Ленина (благоустройство стадиона)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(благоустройство территории прилегающей к мемориалу)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г. Ипатово, (Благоустройство территории по ул. Орджоникидзе от дома №97-а до дома 60 от универмага до входа в старый рынок)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Строительная (сквер)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(сквер, фонтан 3 очередь)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Первомайская ( территория прилегающая к рынку)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а. Малый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Барханчак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, ул. Центральная 18 (благоустройство мемориала 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Базарная, 6 (территория прилегающая к Дому культуры)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(территория возле центральной конторы СПК ПЗ «Вторая пятилетка)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043646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Красная Поляна, (сквер «Камень»)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Советская, 5 (территория возле общественного центра)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Большая Джалга, ул. Кооперативная, 44 (территория возле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Б-Джалгинского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ПО)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943703" w:rsidTr="00471A24">
        <w:tc>
          <w:tcPr>
            <w:tcW w:w="9345" w:type="dxa"/>
            <w:gridSpan w:val="3"/>
          </w:tcPr>
          <w:p w:rsidR="00943703" w:rsidRPr="00E7602C" w:rsidRDefault="00943703" w:rsidP="00943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02B1" w:rsidRDefault="007C02B1" w:rsidP="00943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02B1" w:rsidRDefault="007C02B1" w:rsidP="00943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02B1" w:rsidRDefault="007C02B1" w:rsidP="00943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48AD" w:rsidRDefault="006348AD" w:rsidP="00943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48AD" w:rsidRDefault="006348AD" w:rsidP="00943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3703" w:rsidRPr="00E7602C" w:rsidRDefault="00943703" w:rsidP="00943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b/>
                <w:sz w:val="28"/>
                <w:szCs w:val="28"/>
              </w:rPr>
              <w:t>2024 год</w:t>
            </w:r>
          </w:p>
        </w:tc>
      </w:tr>
      <w:tr w:rsidR="00943703" w:rsidTr="00E7602C">
        <w:trPr>
          <w:trHeight w:val="1194"/>
        </w:trPr>
        <w:tc>
          <w:tcPr>
            <w:tcW w:w="636" w:type="dxa"/>
          </w:tcPr>
          <w:p w:rsidR="00943703" w:rsidRDefault="00943703" w:rsidP="00943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43703" w:rsidRPr="00DD2F5E" w:rsidRDefault="00943703" w:rsidP="009437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03" w:rsidRPr="00DD2F5E" w:rsidRDefault="00943703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8" w:type="dxa"/>
          </w:tcPr>
          <w:p w:rsidR="00943703" w:rsidRPr="00E7602C" w:rsidRDefault="000C303E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 п. Красочный, ул. Первомайская (установка детской площадки)</w:t>
            </w:r>
          </w:p>
        </w:tc>
        <w:tc>
          <w:tcPr>
            <w:tcW w:w="2971" w:type="dxa"/>
          </w:tcPr>
          <w:p w:rsidR="00943703" w:rsidRDefault="00943703" w:rsidP="009437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E7602C" w:rsidRPr="00E7602C" w:rsidRDefault="00E7602C" w:rsidP="00943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30 метров от ул. Садовая, 20 (детская площадка</w:t>
            </w:r>
          </w:p>
        </w:tc>
        <w:tc>
          <w:tcPr>
            <w:tcW w:w="2971" w:type="dxa"/>
          </w:tcPr>
          <w:p w:rsidR="00E7602C" w:rsidRPr="007D5D60" w:rsidRDefault="00E7602C" w:rsidP="009437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703" w:rsidTr="00471A24">
        <w:tc>
          <w:tcPr>
            <w:tcW w:w="636" w:type="dxa"/>
          </w:tcPr>
          <w:p w:rsidR="00943703" w:rsidRDefault="00943703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943703" w:rsidRPr="00E7602C" w:rsidRDefault="00943703" w:rsidP="00943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20 метров от ул. Ленина, 1 (детская площадка)</w:t>
            </w:r>
          </w:p>
        </w:tc>
        <w:tc>
          <w:tcPr>
            <w:tcW w:w="2971" w:type="dxa"/>
          </w:tcPr>
          <w:p w:rsidR="00943703" w:rsidRDefault="00943703" w:rsidP="009437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Ленина, 87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Комсомольская, 51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20 метров от ул. Советская, 18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15 метров от ул. Московская, 74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043646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20 метров от ул. Ленинградская, 87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Ленинградская, 31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Ипатовская, 158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г. Ипатово, ул. Ленина 120,122 (обустройство детской площадки)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Проезжая, 15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Ипатовская, 117 (территория Аллеи Славы)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Первомайская, 10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Большая Джалга, ориентир 10 метров от ул. Колхозная, 75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(установка детской игровой площадки)</w:t>
            </w:r>
          </w:p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Винодельненский, ул. Огородная (парк 2 очередь)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043646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 пос. Советское Руно, ул. Квартальная - Восточная  (общественная территория)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365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655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 район,  пос. Советское Руно, ул. Строительная (общественная территория)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Pr="008A5E06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4463" w:rsidRDefault="00E32EBF" w:rsidP="001C70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17.45pt;margin-top:31.95pt;width:228.75pt;height:0;z-index:251658240;mso-position-horizontal-relative:text;mso-position-vertical-relative:text" o:connectortype="straight"/>
        </w:pict>
      </w:r>
    </w:p>
    <w:p w:rsidR="00CD47FA" w:rsidRPr="00D54463" w:rsidRDefault="00D54463" w:rsidP="00D54463">
      <w:pPr>
        <w:tabs>
          <w:tab w:val="left" w:pos="70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».</w:t>
      </w:r>
    </w:p>
    <w:sectPr w:rsidR="00CD47FA" w:rsidRPr="00D54463" w:rsidSect="00BE41E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7FA"/>
    <w:rsid w:val="00043646"/>
    <w:rsid w:val="00073AB7"/>
    <w:rsid w:val="000A1EF2"/>
    <w:rsid w:val="000B5187"/>
    <w:rsid w:val="000C08A2"/>
    <w:rsid w:val="000C303E"/>
    <w:rsid w:val="00104CB6"/>
    <w:rsid w:val="00165237"/>
    <w:rsid w:val="00166483"/>
    <w:rsid w:val="00174CC0"/>
    <w:rsid w:val="001845EB"/>
    <w:rsid w:val="0018741C"/>
    <w:rsid w:val="001C7026"/>
    <w:rsid w:val="001F6ACF"/>
    <w:rsid w:val="00253495"/>
    <w:rsid w:val="002762BE"/>
    <w:rsid w:val="002E4BCC"/>
    <w:rsid w:val="0036553E"/>
    <w:rsid w:val="00366D8F"/>
    <w:rsid w:val="00394035"/>
    <w:rsid w:val="003E7F70"/>
    <w:rsid w:val="00442A4C"/>
    <w:rsid w:val="004433BA"/>
    <w:rsid w:val="00452904"/>
    <w:rsid w:val="004639D9"/>
    <w:rsid w:val="00471A24"/>
    <w:rsid w:val="004B03E6"/>
    <w:rsid w:val="004B0BEB"/>
    <w:rsid w:val="004D3A7F"/>
    <w:rsid w:val="004D4118"/>
    <w:rsid w:val="005172EE"/>
    <w:rsid w:val="00534DA1"/>
    <w:rsid w:val="00577416"/>
    <w:rsid w:val="005F538C"/>
    <w:rsid w:val="00603208"/>
    <w:rsid w:val="00605FA6"/>
    <w:rsid w:val="006348AD"/>
    <w:rsid w:val="00652FEE"/>
    <w:rsid w:val="00666163"/>
    <w:rsid w:val="00675221"/>
    <w:rsid w:val="00772FE9"/>
    <w:rsid w:val="007C02B1"/>
    <w:rsid w:val="008047E5"/>
    <w:rsid w:val="008109BA"/>
    <w:rsid w:val="008155C4"/>
    <w:rsid w:val="00853EB5"/>
    <w:rsid w:val="008A5E06"/>
    <w:rsid w:val="008E73D2"/>
    <w:rsid w:val="008E78EE"/>
    <w:rsid w:val="008F59B3"/>
    <w:rsid w:val="00941FB9"/>
    <w:rsid w:val="00943703"/>
    <w:rsid w:val="00975373"/>
    <w:rsid w:val="009A79FC"/>
    <w:rsid w:val="009D5F05"/>
    <w:rsid w:val="00A370A2"/>
    <w:rsid w:val="00A40A71"/>
    <w:rsid w:val="00A52359"/>
    <w:rsid w:val="00A849E2"/>
    <w:rsid w:val="00AC5BE0"/>
    <w:rsid w:val="00AD01A2"/>
    <w:rsid w:val="00B50A56"/>
    <w:rsid w:val="00BD2FEA"/>
    <w:rsid w:val="00BE41E8"/>
    <w:rsid w:val="00BE5B25"/>
    <w:rsid w:val="00C356A4"/>
    <w:rsid w:val="00C72BE7"/>
    <w:rsid w:val="00CA344C"/>
    <w:rsid w:val="00CD47FA"/>
    <w:rsid w:val="00CE752E"/>
    <w:rsid w:val="00CF4414"/>
    <w:rsid w:val="00D211FA"/>
    <w:rsid w:val="00D26497"/>
    <w:rsid w:val="00D54463"/>
    <w:rsid w:val="00D86A97"/>
    <w:rsid w:val="00DD2F5E"/>
    <w:rsid w:val="00E15F4E"/>
    <w:rsid w:val="00E32EBF"/>
    <w:rsid w:val="00E509C8"/>
    <w:rsid w:val="00E62FC1"/>
    <w:rsid w:val="00E71978"/>
    <w:rsid w:val="00E7602C"/>
    <w:rsid w:val="00E956B2"/>
    <w:rsid w:val="00EA6133"/>
    <w:rsid w:val="00EB2F06"/>
    <w:rsid w:val="00F2082F"/>
    <w:rsid w:val="00F503FC"/>
    <w:rsid w:val="00F84E2C"/>
    <w:rsid w:val="00FD3634"/>
    <w:rsid w:val="00FD5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D47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CD47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3A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A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1829</Words>
  <Characters>10429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Саша</cp:lastModifiedBy>
  <cp:revision>2</cp:revision>
  <cp:lastPrinted>2021-03-01T11:53:00Z</cp:lastPrinted>
  <dcterms:created xsi:type="dcterms:W3CDTF">2021-03-01T11:53:00Z</dcterms:created>
  <dcterms:modified xsi:type="dcterms:W3CDTF">2021-03-01T11:53:00Z</dcterms:modified>
</cp:coreProperties>
</file>